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E3953"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Ringlstetter und Band Tour 2023</w:t>
      </w:r>
    </w:p>
    <w:p w14:paraId="16C9E8D1"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 </w:t>
      </w:r>
    </w:p>
    <w:p w14:paraId="5AF54E3A"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Hannes Ringlstetter – seines Zeichens bayerischer Entertainer und Kabarettist, tourt 2023 wieder mit seiner zehnköpfigen Liveband durch die ganze Republik. </w:t>
      </w:r>
    </w:p>
    <w:p w14:paraId="0FC6E42C"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Vom tiefen Süden Immenstadts bis in den hohen Norden Hamburgs, sind im ganzen Land Shows mit dem Besten aus seinen drei erfolgreichen Alben geplant. </w:t>
      </w:r>
    </w:p>
    <w:p w14:paraId="5C2C26BA"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 xml:space="preserve">Selbstverständlich werden Hits wie „Niederbayern“, „Fürchtet Euch nicht“ und „Heller Schein“ nicht fehlen und fulminant mit Bläsern und </w:t>
      </w:r>
      <w:proofErr w:type="spellStart"/>
      <w:r w:rsidRPr="00F75719">
        <w:rPr>
          <w:rFonts w:ascii="Calibri" w:eastAsia="Times New Roman" w:hAnsi="Calibri" w:cs="Calibri"/>
          <w:color w:val="000000"/>
          <w:sz w:val="22"/>
          <w:szCs w:val="22"/>
          <w:lang w:eastAsia="de-DE"/>
        </w:rPr>
        <w:t>hammer</w:t>
      </w:r>
      <w:proofErr w:type="spellEnd"/>
      <w:r w:rsidRPr="00F75719">
        <w:rPr>
          <w:rFonts w:ascii="Calibri" w:eastAsia="Times New Roman" w:hAnsi="Calibri" w:cs="Calibri"/>
          <w:color w:val="000000"/>
          <w:sz w:val="22"/>
          <w:szCs w:val="22"/>
          <w:lang w:eastAsia="de-DE"/>
        </w:rPr>
        <w:t xml:space="preserve"> Bandsupport inszeniert.</w:t>
      </w:r>
      <w:r w:rsidRPr="00F75719">
        <w:rPr>
          <w:rFonts w:ascii="Calibri" w:eastAsia="Times New Roman" w:hAnsi="Calibri" w:cs="Calibri"/>
          <w:color w:val="000000"/>
          <w:sz w:val="22"/>
          <w:szCs w:val="22"/>
          <w:lang w:eastAsia="de-DE"/>
        </w:rPr>
        <w:br/>
      </w:r>
      <w:proofErr w:type="gramStart"/>
      <w:r w:rsidRPr="00F75719">
        <w:rPr>
          <w:rFonts w:ascii="Calibri" w:eastAsia="Times New Roman" w:hAnsi="Calibri" w:cs="Calibri"/>
          <w:color w:val="000000"/>
          <w:sz w:val="22"/>
          <w:szCs w:val="22"/>
          <w:lang w:eastAsia="de-DE"/>
        </w:rPr>
        <w:t>Live Publikumslieblinge</w:t>
      </w:r>
      <w:proofErr w:type="gramEnd"/>
      <w:r w:rsidRPr="00F75719">
        <w:rPr>
          <w:rFonts w:ascii="Calibri" w:eastAsia="Times New Roman" w:hAnsi="Calibri" w:cs="Calibri"/>
          <w:color w:val="000000"/>
          <w:sz w:val="22"/>
          <w:szCs w:val="22"/>
          <w:lang w:eastAsia="de-DE"/>
        </w:rPr>
        <w:t xml:space="preserve"> wie „2 Cowboys“ oder „Sonntag“ sind natürlich auch mit im Programm, wie auch der eine englischsprachige Song der auf jeder Tour </w:t>
      </w:r>
    </w:p>
    <w:p w14:paraId="24D696FF"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 xml:space="preserve">als spezielle Freude für die </w:t>
      </w:r>
      <w:proofErr w:type="gramStart"/>
      <w:r w:rsidRPr="00F75719">
        <w:rPr>
          <w:rFonts w:ascii="Calibri" w:eastAsia="Times New Roman" w:hAnsi="Calibri" w:cs="Calibri"/>
          <w:color w:val="000000"/>
          <w:sz w:val="22"/>
          <w:szCs w:val="22"/>
          <w:lang w:eastAsia="de-DE"/>
        </w:rPr>
        <w:t>ganz hartgesottenen</w:t>
      </w:r>
      <w:proofErr w:type="gramEnd"/>
      <w:r w:rsidRPr="00F75719">
        <w:rPr>
          <w:rFonts w:ascii="Calibri" w:eastAsia="Times New Roman" w:hAnsi="Calibri" w:cs="Calibri"/>
          <w:color w:val="000000"/>
          <w:sz w:val="22"/>
          <w:szCs w:val="22"/>
          <w:lang w:eastAsia="de-DE"/>
        </w:rPr>
        <w:t xml:space="preserve"> Fans ausgesucht und gecovert wird.</w:t>
      </w:r>
      <w:r w:rsidRPr="00F75719">
        <w:rPr>
          <w:rFonts w:ascii="Calibri" w:eastAsia="Times New Roman" w:hAnsi="Calibri" w:cs="Calibri"/>
          <w:color w:val="000000"/>
          <w:sz w:val="22"/>
          <w:szCs w:val="22"/>
          <w:lang w:eastAsia="de-DE"/>
        </w:rPr>
        <w:br/>
        <w:t>In einem abwechselnden Spiel zwischen lauten und sanften Tönen, mal direkten, spitzen, halbernst gemeinten Worten und nachdenklichen Texten, </w:t>
      </w:r>
    </w:p>
    <w:p w14:paraId="576B7DEA"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wird aber nie das Positive aus dem Blick verloren - das in diesen Zeiten so wichtige „Licht am Ende des Tunnels“. </w:t>
      </w:r>
      <w:r w:rsidRPr="00F75719">
        <w:rPr>
          <w:rFonts w:ascii="Calibri" w:eastAsia="Times New Roman" w:hAnsi="Calibri" w:cs="Calibri"/>
          <w:color w:val="000000"/>
          <w:sz w:val="22"/>
          <w:szCs w:val="22"/>
          <w:lang w:eastAsia="de-DE"/>
        </w:rPr>
        <w:br/>
        <w:t>Mittendrin statt nur dabei, so die Devise; Ganz klar lässt sich Hannes Ringlstetter auch nicht nehmen Erfahrungen und Anekdoten aus seinem Leben zu teilen, ganz so wie man ihn kennt, schätzt und liebt. Was wäre das Leben schon, ohne herzhaft zu lachen?!</w:t>
      </w:r>
      <w:r w:rsidRPr="00F75719">
        <w:rPr>
          <w:rFonts w:ascii="Calibri" w:eastAsia="Times New Roman" w:hAnsi="Calibri" w:cs="Calibri"/>
          <w:color w:val="000000"/>
          <w:sz w:val="22"/>
          <w:szCs w:val="22"/>
          <w:lang w:eastAsia="de-DE"/>
        </w:rPr>
        <w:br/>
        <w:t>Was erwartet einen also bei einem Abend mit Hannes Ringlstetter? Zwei Stunden volles Entertainment bei einer Mischung aus Rock, Rap, Folk und gesungener Comedy </w:t>
      </w:r>
    </w:p>
    <w:p w14:paraId="51CA6C93" w14:textId="77777777" w:rsidR="00F75719" w:rsidRPr="00F75719" w:rsidRDefault="00F75719" w:rsidP="00F75719">
      <w:pPr>
        <w:rPr>
          <w:rFonts w:ascii="Calibri" w:eastAsia="Times New Roman" w:hAnsi="Calibri" w:cs="Calibri"/>
          <w:color w:val="000000"/>
          <w:sz w:val="22"/>
          <w:szCs w:val="22"/>
          <w:lang w:eastAsia="de-DE"/>
        </w:rPr>
      </w:pPr>
      <w:r w:rsidRPr="00F75719">
        <w:rPr>
          <w:rFonts w:ascii="Calibri" w:eastAsia="Times New Roman" w:hAnsi="Calibri" w:cs="Calibri"/>
          <w:color w:val="000000"/>
          <w:sz w:val="22"/>
          <w:szCs w:val="22"/>
          <w:lang w:eastAsia="de-DE"/>
        </w:rPr>
        <w:t xml:space="preserve">mit a </w:t>
      </w:r>
      <w:proofErr w:type="spellStart"/>
      <w:r w:rsidRPr="00F75719">
        <w:rPr>
          <w:rFonts w:ascii="Calibri" w:eastAsia="Times New Roman" w:hAnsi="Calibri" w:cs="Calibri"/>
          <w:color w:val="000000"/>
          <w:sz w:val="22"/>
          <w:szCs w:val="22"/>
          <w:lang w:eastAsia="de-DE"/>
        </w:rPr>
        <w:t>bissl</w:t>
      </w:r>
      <w:proofErr w:type="spellEnd"/>
      <w:r w:rsidRPr="00F75719">
        <w:rPr>
          <w:rFonts w:ascii="Calibri" w:eastAsia="Times New Roman" w:hAnsi="Calibri" w:cs="Calibri"/>
          <w:color w:val="000000"/>
          <w:sz w:val="22"/>
          <w:szCs w:val="22"/>
          <w:lang w:eastAsia="de-DE"/>
        </w:rPr>
        <w:t xml:space="preserve"> Kabarett und einer großartigen Liveband.</w:t>
      </w:r>
    </w:p>
    <w:p w14:paraId="516E72A1" w14:textId="77777777" w:rsidR="00BA5388" w:rsidRDefault="00BA5388"/>
    <w:sectPr w:rsidR="00BA53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719"/>
    <w:rsid w:val="00BA5388"/>
    <w:rsid w:val="00F75719"/>
    <w:rsid w:val="00F810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353FCE"/>
  <w15:docId w15:val="{866B37BA-5B55-AE4E-853A-E6FA23F1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F75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770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1270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Biedermann</dc:creator>
  <cp:keywords/>
  <dc:description/>
  <cp:lastModifiedBy>Claus Biedermann</cp:lastModifiedBy>
  <cp:revision>1</cp:revision>
  <dcterms:created xsi:type="dcterms:W3CDTF">2022-12-30T11:22:00Z</dcterms:created>
  <dcterms:modified xsi:type="dcterms:W3CDTF">2022-12-30T11:26:00Z</dcterms:modified>
</cp:coreProperties>
</file>